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6EED" w14:textId="3E80097D" w:rsidR="006D23A0" w:rsidRPr="00535600" w:rsidRDefault="00833763" w:rsidP="006D23A0">
      <w:pPr>
        <w:tabs>
          <w:tab w:val="left" w:pos="1792"/>
        </w:tabs>
        <w:rPr>
          <w:rFonts w:ascii="Lato" w:hAnsi="Lato" w:cs="Arial"/>
          <w:b/>
          <w:bCs/>
          <w:color w:val="7F7F7F" w:themeColor="text1" w:themeTint="80"/>
          <w:sz w:val="32"/>
          <w:szCs w:val="32"/>
        </w:rPr>
      </w:pPr>
      <w:r w:rsidRPr="006D23A0"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1C7BECBB" wp14:editId="527D8646">
            <wp:simplePos x="0" y="0"/>
            <wp:positionH relativeFrom="column">
              <wp:posOffset>4537710</wp:posOffset>
            </wp:positionH>
            <wp:positionV relativeFrom="paragraph">
              <wp:posOffset>146</wp:posOffset>
            </wp:positionV>
            <wp:extent cx="1280160" cy="492233"/>
            <wp:effectExtent l="0" t="0" r="2540" b="3175"/>
            <wp:wrapSquare wrapText="bothSides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9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A0" w:rsidRPr="00607E74">
        <w:rPr>
          <w:rFonts w:ascii="Lato Heavy" w:hAnsi="Lato Heavy" w:cs="Arial"/>
          <w:b/>
          <w:bCs/>
          <w:color w:val="000000" w:themeColor="text1"/>
          <w:sz w:val="32"/>
          <w:szCs w:val="32"/>
        </w:rPr>
        <w:t>TiVo Ad Copy Worksheet 2024</w:t>
      </w:r>
    </w:p>
    <w:p w14:paraId="481DEE8C" w14:textId="6F1AF2FB" w:rsidR="00833763" w:rsidRDefault="00833763">
      <w:pPr>
        <w:rPr>
          <w:rFonts w:ascii="Lato Light" w:hAnsi="Lato Light"/>
          <w:color w:val="000000" w:themeColor="text1"/>
          <w:sz w:val="32"/>
          <w:szCs w:val="32"/>
        </w:rPr>
      </w:pPr>
      <w:r w:rsidRPr="00607E74">
        <w:rPr>
          <w:rFonts w:ascii="Lato Light" w:hAnsi="Lato Light"/>
          <w:color w:val="000000" w:themeColor="text1"/>
          <w:sz w:val="32"/>
          <w:szCs w:val="32"/>
        </w:rPr>
        <w:t>Home Page Ad</w:t>
      </w:r>
    </w:p>
    <w:p w14:paraId="6BA8599E" w14:textId="77777777" w:rsidR="00B133EF" w:rsidRPr="000B1907" w:rsidRDefault="00B133EF">
      <w:pPr>
        <w:rPr>
          <w:rFonts w:ascii="Lato Light" w:hAnsi="Lato Light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7FB5" w14:paraId="61826BFA" w14:textId="77777777" w:rsidTr="00C47FB5">
        <w:tc>
          <w:tcPr>
            <w:tcW w:w="935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69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1D24AD" w14:paraId="19576544" w14:textId="77777777" w:rsidTr="001D24AD">
              <w:tc>
                <w:tcPr>
                  <w:tcW w:w="9124" w:type="dxa"/>
                </w:tcPr>
                <w:p w14:paraId="51D2A6D7" w14:textId="3940B478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 w:rsidRPr="00607E74">
                    <w:rPr>
                      <w:rFonts w:ascii="Lato" w:hAnsi="Lato"/>
                      <w:color w:val="000000" w:themeColor="text1"/>
                    </w:rPr>
                    <w:t xml:space="preserve">Advertiser:  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Advertiser Name"/>
                          <w:maxLength w:val="35"/>
                        </w:textInput>
                      </w:ffData>
                    </w:fldChar>
                  </w:r>
                  <w:bookmarkStart w:id="0" w:name="Text1"/>
                  <w:r w:rsidR="00535600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 w:rsidR="002544E0">
                    <w:rPr>
                      <w:rFonts w:ascii="Lato" w:hAnsi="Lato"/>
                      <w:noProof/>
                      <w:color w:val="7F7F7F" w:themeColor="text1" w:themeTint="80"/>
                    </w:rPr>
                    <w:t>Your Text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  <w:bookmarkEnd w:id="0"/>
                </w:p>
              </w:tc>
            </w:tr>
            <w:tr w:rsidR="001D24AD" w14:paraId="2259EA1F" w14:textId="77777777" w:rsidTr="001D24AD">
              <w:tc>
                <w:tcPr>
                  <w:tcW w:w="9124" w:type="dxa"/>
                </w:tcPr>
                <w:p w14:paraId="48D4AF67" w14:textId="70580A48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 w:rsidRPr="00607E74">
                    <w:rPr>
                      <w:rFonts w:ascii="Lato" w:hAnsi="Lato"/>
                      <w:color w:val="000000" w:themeColor="text1"/>
                    </w:rPr>
                    <w:t xml:space="preserve">Program Title:  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Enter Program Title"/>
                          <w:maxLength w:val="35"/>
                        </w:textInput>
                      </w:ffData>
                    </w:fldChar>
                  </w:r>
                  <w:bookmarkStart w:id="1" w:name="Text2"/>
                  <w:r w:rsidR="00535600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 w:rsidR="002544E0">
                    <w:rPr>
                      <w:rFonts w:ascii="Lato" w:hAnsi="Lato"/>
                      <w:noProof/>
                      <w:color w:val="7F7F7F" w:themeColor="text1" w:themeTint="80"/>
                    </w:rPr>
                    <w:t>Your Text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  <w:bookmarkEnd w:id="1"/>
                </w:p>
              </w:tc>
            </w:tr>
            <w:tr w:rsidR="001D24AD" w14:paraId="761FBC77" w14:textId="77777777" w:rsidTr="001D24AD">
              <w:tc>
                <w:tcPr>
                  <w:tcW w:w="9124" w:type="dxa"/>
                </w:tcPr>
                <w:p w14:paraId="6E7769B8" w14:textId="389315BA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 w:rsidRPr="00607E74">
                    <w:rPr>
                      <w:rFonts w:ascii="Lato" w:hAnsi="Lato"/>
                      <w:color w:val="000000" w:themeColor="text1"/>
                    </w:rPr>
                    <w:t xml:space="preserve">Program Description:  </w:t>
                  </w:r>
                  <w:r w:rsidR="00934AC3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Limit 150 characters"/>
                          <w:maxLength w:val="150"/>
                        </w:textInput>
                      </w:ffData>
                    </w:fldChar>
                  </w:r>
                  <w:bookmarkStart w:id="2" w:name="Text3"/>
                  <w:r w:rsidR="00934AC3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934AC3">
                    <w:rPr>
                      <w:rFonts w:ascii="Lato" w:hAnsi="Lato"/>
                      <w:color w:val="7F7F7F" w:themeColor="text1" w:themeTint="80"/>
                    </w:rPr>
                  </w:r>
                  <w:r w:rsidR="00934AC3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 w:rsidR="00934AC3">
                    <w:rPr>
                      <w:rFonts w:ascii="Lato" w:hAnsi="Lato"/>
                      <w:noProof/>
                      <w:color w:val="7F7F7F" w:themeColor="text1" w:themeTint="80"/>
                    </w:rPr>
                    <w:t>Limit 150 characters</w:t>
                  </w:r>
                  <w:r w:rsidR="00934AC3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  <w:bookmarkEnd w:id="2"/>
                </w:p>
              </w:tc>
            </w:tr>
          </w:tbl>
          <w:p w14:paraId="3F455B5F" w14:textId="3AA698E2" w:rsidR="00C47FB5" w:rsidRDefault="00C47FB5" w:rsidP="001D24AD">
            <w:pPr>
              <w:spacing w:line="360" w:lineRule="auto"/>
              <w:rPr>
                <w:rFonts w:ascii="Lato" w:hAnsi="Lato"/>
                <w:color w:val="7F7F7F" w:themeColor="text1" w:themeTint="80"/>
              </w:rPr>
            </w:pPr>
          </w:p>
          <w:p w14:paraId="7374C3A4" w14:textId="6C1A1285" w:rsidR="00C47FB5" w:rsidRDefault="00C47FB5">
            <w:pPr>
              <w:rPr>
                <w:rFonts w:ascii="Lato" w:hAnsi="Lato"/>
                <w:color w:val="7F7F7F" w:themeColor="text1" w:themeTint="80"/>
              </w:rPr>
            </w:pPr>
          </w:p>
        </w:tc>
      </w:tr>
    </w:tbl>
    <w:p w14:paraId="335A3982" w14:textId="77777777" w:rsidR="0066421B" w:rsidRDefault="0066421B">
      <w:pPr>
        <w:rPr>
          <w:rFonts w:ascii="Lato" w:hAnsi="Lato"/>
          <w:color w:val="7F7F7F" w:themeColor="text1" w:themeTint="80"/>
        </w:rPr>
      </w:pPr>
    </w:p>
    <w:p w14:paraId="7465434C" w14:textId="3161CE2F" w:rsidR="00C47FB5" w:rsidRPr="00833763" w:rsidRDefault="00607E74">
      <w:pPr>
        <w:rPr>
          <w:rFonts w:ascii="Lato" w:hAnsi="Lato"/>
          <w:color w:val="7F7F7F" w:themeColor="text1" w:themeTint="80"/>
        </w:rPr>
      </w:pPr>
      <w:r>
        <w:rPr>
          <w:rFonts w:ascii="Lato" w:hAnsi="Lato"/>
          <w:color w:val="7F7F7F" w:themeColor="text1" w:themeTint="80"/>
        </w:rPr>
        <w:t xml:space="preserve">    </w:t>
      </w:r>
      <w:r w:rsidR="00DC792B" w:rsidRPr="00607E74">
        <w:rPr>
          <w:rFonts w:ascii="Lato" w:hAnsi="Lato"/>
          <w:color w:val="000000" w:themeColor="text1"/>
        </w:rPr>
        <w:t xml:space="preserve">Call to Action:  </w:t>
      </w:r>
      <w:r w:rsidR="00934AC3">
        <w:rPr>
          <w:rFonts w:ascii="Lato" w:hAnsi="Lato" w:cs="Times New Roman (Body CS)"/>
          <w:color w:val="7F7F7F" w:themeColor="text1" w:themeTint="80"/>
          <w:sz w:val="20"/>
        </w:rPr>
        <w:fldChar w:fldCharType="begin">
          <w:ffData>
            <w:name w:val="Dropdown1"/>
            <w:enabled/>
            <w:calcOnExit w:val="0"/>
            <w:statusText w:type="autoText" w:val="- PAGE -"/>
            <w:ddList>
              <w:listEntry w:val="  Select  "/>
              <w:listEntry w:val="Watch Now (On Demand and Live TV)"/>
              <w:listEntry w:val="More Info (Episode, Movie, Event, or Series)"/>
              <w:listEntry w:val="Coming Soon"/>
            </w:ddList>
          </w:ffData>
        </w:fldChar>
      </w:r>
      <w:bookmarkStart w:id="3" w:name="Dropdown1"/>
      <w:r w:rsidR="00934AC3">
        <w:rPr>
          <w:rFonts w:ascii="Lato" w:hAnsi="Lato" w:cs="Times New Roman (Body CS)"/>
          <w:color w:val="7F7F7F" w:themeColor="text1" w:themeTint="80"/>
          <w:sz w:val="20"/>
        </w:rPr>
        <w:instrText xml:space="preserve"> FORMDROPDOWN </w:instrText>
      </w:r>
      <w:r w:rsidR="00000000">
        <w:rPr>
          <w:rFonts w:ascii="Lato" w:hAnsi="Lato" w:cs="Times New Roman (Body CS)"/>
          <w:color w:val="7F7F7F" w:themeColor="text1" w:themeTint="80"/>
          <w:sz w:val="20"/>
        </w:rPr>
      </w:r>
      <w:r w:rsidR="00000000">
        <w:rPr>
          <w:rFonts w:ascii="Lato" w:hAnsi="Lato" w:cs="Times New Roman (Body CS)"/>
          <w:color w:val="7F7F7F" w:themeColor="text1" w:themeTint="80"/>
          <w:sz w:val="20"/>
        </w:rPr>
        <w:fldChar w:fldCharType="separate"/>
      </w:r>
      <w:r w:rsidR="00934AC3">
        <w:rPr>
          <w:rFonts w:ascii="Lato" w:hAnsi="Lato" w:cs="Times New Roman (Body CS)"/>
          <w:color w:val="7F7F7F" w:themeColor="text1" w:themeTint="80"/>
          <w:sz w:val="20"/>
        </w:rPr>
        <w:fldChar w:fldCharType="end"/>
      </w:r>
      <w:bookmarkEnd w:id="3"/>
    </w:p>
    <w:p w14:paraId="5A75275B" w14:textId="77777777" w:rsidR="00833763" w:rsidRDefault="00833763"/>
    <w:p w14:paraId="69791581" w14:textId="77777777" w:rsidR="00535600" w:rsidRDefault="00535600"/>
    <w:p w14:paraId="1E61257E" w14:textId="77777777" w:rsidR="00535600" w:rsidRDefault="00535600"/>
    <w:p w14:paraId="569770A4" w14:textId="77777777" w:rsidR="00535600" w:rsidRDefault="00535600"/>
    <w:p w14:paraId="619416DE" w14:textId="77777777" w:rsidR="00535600" w:rsidRDefault="00535600"/>
    <w:p w14:paraId="317E1A90" w14:textId="77777777" w:rsidR="00535600" w:rsidRDefault="00535600"/>
    <w:p w14:paraId="6C0661E4" w14:textId="77777777" w:rsidR="00535600" w:rsidRDefault="00535600"/>
    <w:p w14:paraId="6103CEB8" w14:textId="77777777" w:rsidR="00535600" w:rsidRDefault="00535600"/>
    <w:p w14:paraId="2B0CEA68" w14:textId="77777777" w:rsidR="00535600" w:rsidRDefault="00535600"/>
    <w:p w14:paraId="13BCCD48" w14:textId="77777777" w:rsidR="00535600" w:rsidRDefault="00535600"/>
    <w:p w14:paraId="1CE00F8C" w14:textId="77777777" w:rsidR="00B133EF" w:rsidRDefault="00B133EF"/>
    <w:p w14:paraId="09ED1850" w14:textId="77777777" w:rsidR="00535600" w:rsidRDefault="00535600"/>
    <w:p w14:paraId="596A1B34" w14:textId="77777777" w:rsidR="00535600" w:rsidRDefault="00535600"/>
    <w:p w14:paraId="1DC13CE6" w14:textId="1866E586" w:rsidR="00535600" w:rsidRDefault="00535600" w:rsidP="00535600">
      <w:pPr>
        <w:jc w:val="center"/>
        <w:rPr>
          <w:rFonts w:ascii="Lato" w:hAnsi="Lato"/>
        </w:rPr>
      </w:pPr>
      <w:r w:rsidRPr="00535600">
        <w:rPr>
          <w:rFonts w:ascii="Lato" w:hAnsi="Lato"/>
        </w:rPr>
        <w:t>Once this for</w:t>
      </w:r>
      <w:r>
        <w:rPr>
          <w:rFonts w:ascii="Lato" w:hAnsi="Lato"/>
        </w:rPr>
        <w:t>m</w:t>
      </w:r>
      <w:r w:rsidRPr="00535600">
        <w:rPr>
          <w:rFonts w:ascii="Lato" w:hAnsi="Lato"/>
        </w:rPr>
        <w:t xml:space="preserve"> is complete, Email </w:t>
      </w:r>
      <w:hyperlink r:id="rId6" w:tgtFrame="_blank" w:history="1">
        <w:r w:rsidRPr="00535600">
          <w:rPr>
            <w:rStyle w:val="Hyperlink"/>
            <w:rFonts w:ascii="Lato" w:hAnsi="Lato"/>
          </w:rPr>
          <w:t>AdCreative@tivo.com</w:t>
        </w:r>
      </w:hyperlink>
      <w:r w:rsidRPr="00535600">
        <w:rPr>
          <w:rFonts w:ascii="Lato" w:hAnsi="Lato"/>
        </w:rPr>
        <w:t xml:space="preserve"> with a ZIP file </w:t>
      </w:r>
      <w:r>
        <w:rPr>
          <w:rFonts w:ascii="Lato" w:hAnsi="Lato"/>
        </w:rPr>
        <w:t>or link containing this form, a featured image, a title logo, and a provider logo. More info at advertising.tivo.com</w:t>
      </w:r>
      <w:r>
        <w:rPr>
          <w:rFonts w:ascii="Lato" w:hAnsi="Lato"/>
        </w:rPr>
        <w:br/>
      </w:r>
    </w:p>
    <w:p w14:paraId="379E0443" w14:textId="5C575769" w:rsidR="00535600" w:rsidRPr="00535600" w:rsidRDefault="00535600" w:rsidP="00535600">
      <w:pPr>
        <w:jc w:val="center"/>
        <w:rPr>
          <w:rFonts w:ascii="Lato" w:hAnsi="Lato"/>
        </w:rPr>
      </w:pPr>
      <w:r w:rsidRPr="00535600">
        <w:rPr>
          <w:rFonts w:ascii="Lato" w:hAnsi="Lato"/>
        </w:rPr>
        <w:t>Submit assets 7 business days prior to flight.</w:t>
      </w:r>
    </w:p>
    <w:sectPr w:rsidR="00535600" w:rsidRPr="00535600" w:rsidSect="001D24AD">
      <w:pgSz w:w="12240" w:h="15840"/>
      <w:pgMar w:top="1440" w:right="1440" w:bottom="1440" w:left="144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B"/>
    <w:rsid w:val="000B1907"/>
    <w:rsid w:val="001D24AD"/>
    <w:rsid w:val="002544E0"/>
    <w:rsid w:val="00271F55"/>
    <w:rsid w:val="00324F07"/>
    <w:rsid w:val="00413FDB"/>
    <w:rsid w:val="004B63AC"/>
    <w:rsid w:val="0051544F"/>
    <w:rsid w:val="00535600"/>
    <w:rsid w:val="00607E74"/>
    <w:rsid w:val="0066421B"/>
    <w:rsid w:val="00675D70"/>
    <w:rsid w:val="006B1B86"/>
    <w:rsid w:val="006D23A0"/>
    <w:rsid w:val="00735EA9"/>
    <w:rsid w:val="0079399A"/>
    <w:rsid w:val="00833763"/>
    <w:rsid w:val="008F6A48"/>
    <w:rsid w:val="00921CA4"/>
    <w:rsid w:val="00934AC3"/>
    <w:rsid w:val="00996921"/>
    <w:rsid w:val="009F4D48"/>
    <w:rsid w:val="00AB0E3A"/>
    <w:rsid w:val="00AF3949"/>
    <w:rsid w:val="00B133EF"/>
    <w:rsid w:val="00B91D94"/>
    <w:rsid w:val="00C47FB5"/>
    <w:rsid w:val="00D249E4"/>
    <w:rsid w:val="00DC792B"/>
    <w:rsid w:val="00DF52F6"/>
    <w:rsid w:val="00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136D"/>
  <w15:chartTrackingRefBased/>
  <w15:docId w15:val="{08C2B068-C8D1-8C43-BABE-321B474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13FDB"/>
    <w:pPr>
      <w:spacing w:after="160"/>
    </w:pPr>
    <w:rPr>
      <w:rFonts w:ascii="Century Gothic" w:eastAsiaTheme="minorEastAsia" w:hAnsi="Century Gothic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FDB"/>
    <w:pPr>
      <w:spacing w:before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3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FDB"/>
    <w:pPr>
      <w:spacing w:after="0"/>
      <w:ind w:left="720"/>
      <w:contextualSpacing/>
    </w:pPr>
    <w:rPr>
      <w:rFonts w:asciiTheme="minorHAnsi" w:eastAsiaTheme="minorHAnsi" w:hAnsi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3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F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600"/>
    <w:rPr>
      <w:color w:val="0000FF"/>
      <w:u w:val="single"/>
    </w:rPr>
  </w:style>
  <w:style w:type="paragraph" w:styleId="Revision">
    <w:name w:val="Revision"/>
    <w:hidden/>
    <w:uiPriority w:val="99"/>
    <w:semiHidden/>
    <w:rsid w:val="000B1907"/>
    <w:rPr>
      <w:rFonts w:ascii="Century Gothic" w:eastAsiaTheme="minorEastAsia" w:hAnsi="Century Gothic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Creative@tiv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2E3AC-9E8B-4B48-9E40-27271C5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441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Conrad</dc:creator>
  <cp:keywords/>
  <dc:description/>
  <cp:lastModifiedBy>Kellen Conrad</cp:lastModifiedBy>
  <cp:revision>3</cp:revision>
  <dcterms:created xsi:type="dcterms:W3CDTF">2024-08-22T19:14:00Z</dcterms:created>
  <dcterms:modified xsi:type="dcterms:W3CDTF">2024-08-23T20:09:00Z</dcterms:modified>
</cp:coreProperties>
</file>